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-880744</wp:posOffset>
                </wp:positionH>
                <wp:positionV relativeFrom="line">
                  <wp:posOffset>-1310639</wp:posOffset>
                </wp:positionV>
                <wp:extent cx="171450" cy="107537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753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9.3pt;margin-top:-103.2pt;width:13.5pt;height:846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C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line">
                  <wp:posOffset>-1463039</wp:posOffset>
                </wp:positionV>
                <wp:extent cx="142876" cy="10896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6" cy="10896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8999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60.4pt;margin-top:-115.2pt;width:11.3pt;height:85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C000" opacity="29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rd"/>
        <w:spacing w:after="0"/>
        <w:jc w:val="right"/>
        <w:rPr>
          <w:sz w:val="24"/>
          <w:szCs w:val="24"/>
        </w:rPr>
      </w:pPr>
    </w:p>
    <w:p>
      <w:pPr>
        <w:pStyle w:val="Standard"/>
        <w:spacing w:after="0"/>
        <w:jc w:val="right"/>
        <w:rPr>
          <w:sz w:val="24"/>
          <w:szCs w:val="24"/>
        </w:rPr>
      </w:pPr>
      <w:r>
        <w:rPr>
          <w:outline w:val="0"/>
          <w:color w:val="7f7f7f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>TT.MM.JJJJ</w:t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Zweckverband Kitaeinrichtungen </w:t>
      </w: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Petra Personalerin </w:t>
      </w: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Gewerbestra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 5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12345 Musterhausen</w:t>
        <w:tab/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Bewerbung als sozialp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dagogische Fachkraft</w:t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Sehr geehrte Frau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Personalerin</w:t>
      </w:r>
      <w:r>
        <w:rPr>
          <w:sz w:val="24"/>
          <w:szCs w:val="24"/>
          <w:rtl w:val="0"/>
          <w:lang w:val="de-DE"/>
        </w:rPr>
        <w:t xml:space="preserve">, </w:t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Ihre Einrichtungen sind im ganzen Land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innovative Projekte zur F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rderung von sozial benachteiligten Jugendlichen bekannt. Deshalb hat es mich besonders gefreut, von Prof.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Schlau</w:t>
      </w:r>
      <w:r>
        <w:rPr>
          <w:sz w:val="24"/>
          <w:szCs w:val="24"/>
          <w:rtl w:val="0"/>
          <w:lang w:val="de-DE"/>
        </w:rPr>
        <w:t xml:space="preserve"> aus der Universit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Beispiel</w:t>
      </w:r>
      <w:r>
        <w:rPr>
          <w:sz w:val="24"/>
          <w:szCs w:val="24"/>
          <w:rtl w:val="0"/>
          <w:lang w:val="de-DE"/>
        </w:rPr>
        <w:t xml:space="preserve"> zu erfahren, dass Sie noch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tzung suchen. Der Zeitpunkt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nnte nicht besser sein: In einigen Monaten 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 ich mein Studium der Sozialp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dagogik mit dem Bachelor ab.</w:t>
      </w:r>
    </w:p>
    <w:p>
      <w:pPr>
        <w:pStyle w:val="Standard"/>
        <w:shd w:val="clear" w:color="auto" w:fill="ffffff"/>
        <w:spacing w:after="0" w:line="255" w:lineRule="atLeast"/>
        <w:rPr>
          <w:sz w:val="24"/>
          <w:szCs w:val="24"/>
        </w:rPr>
      </w:pPr>
    </w:p>
    <w:p>
      <w:pPr>
        <w:pStyle w:val="Standard"/>
        <w:shd w:val="clear" w:color="auto" w:fill="ffffff"/>
        <w:spacing w:after="0" w:line="255" w:lineRule="atLeast"/>
      </w:pPr>
      <w:r>
        <w:rPr>
          <w:sz w:val="24"/>
          <w:szCs w:val="24"/>
          <w:rtl w:val="0"/>
          <w:lang w:val="de-DE"/>
        </w:rPr>
        <w:t xml:space="preserve">Im Studium habe ich die Schwerpunkte auf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die Kinder- und Jugendarbeit und auf den Bereich der Erlebnisp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dagogik gelegt. Au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erdem fertigte ich eine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sozialwissenschaftliche Analyse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 die Lebenswelten von Jugendlichen und ihren Familien an. </w:t>
      </w:r>
    </w:p>
    <w:p>
      <w:pPr>
        <w:pStyle w:val="Standard"/>
        <w:shd w:val="clear" w:color="auto" w:fill="ffffff"/>
        <w:spacing w:after="0" w:line="255" w:lineRule="atLeast"/>
      </w:pP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Durch mehrere Praktika konnte ich die theoretischen Kenntnisse in der Praxis anwenden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 gro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em Erfolg, wie meine Praktikumszeugnisse belegen. Viele Projekte wurden von mir selbst gestaltet und durchgef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hrt, zum Beispiel soziale Interaktionsspiele mit schwererziehbaren Jugendlichen oder Streetartprojekte 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Fotos davon k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nnen Sie sich gerne unter musterseite.de ansehen. </w:t>
      </w: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Auch in den Bereichen der Finanzierung, der Konzeptgestaltung und des Managements f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hle ich mich zuhause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hier kann ich Sie ebenfalls gerne unterst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tzen. Am wichtigsten aber ist: Ich liebe die Arbeit mit Jugendlichen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ihre Erfolge sind auch meine Erfolge. Und genau dazu w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 ich gerne k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nftig in Ihrer Einrichtung und zusammen mit Ihrem Team (von dem ich nur Gutes geh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rt habe) beitragen.</w:t>
      </w: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Habe ich Ihr Interesse geweckt? Dann freue ich mich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 pers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nliches Gespr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mit Ihnen und verbleibe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 freundlichen Gr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üß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Standard"/>
        <w:shd w:val="clear" w:color="auto" w:fill="ffffff"/>
        <w:spacing w:after="0" w:line="255" w:lineRule="atLeast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hd w:val="clear" w:color="auto" w:fill="ffffff"/>
        <w:spacing w:after="0" w:line="255" w:lineRule="atLeast"/>
      </w:pPr>
      <w:r>
        <w:rPr>
          <w:rFonts w:ascii="Brush Script MT" w:hAnsi="Brush Script MT"/>
          <w:sz w:val="48"/>
          <w:szCs w:val="48"/>
          <w:rtl w:val="0"/>
          <w:lang w:val="de-DE"/>
        </w:rPr>
        <w:t>Maria Musterman</w:t>
      </w:r>
      <w:r>
        <w:rPr>
          <w:rFonts w:ascii="Brush Script MT" w:hAnsi="Brush Script MT"/>
          <w:sz w:val="48"/>
          <w:szCs w:val="48"/>
          <w:rtl w:val="0"/>
          <w:lang w:val="de-DE"/>
        </w:rPr>
        <w:t>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rush Script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shd w:val="clear" w:color="auto" w:fill="ffffff"/>
      <w:spacing w:after="0" w:line="255" w:lineRule="atLeast"/>
      <w:jc w:val="right"/>
    </w:pPr>
    <w:r>
      <w:rPr>
        <w:sz w:val="20"/>
        <w:szCs w:val="20"/>
        <w:rtl w:val="0"/>
        <w:lang w:val="de-DE"/>
      </w:rPr>
      <w:t>Anlagen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rPr>
        <w:sz w:val="40"/>
        <w:szCs w:val="40"/>
        <w:rtl w:val="0"/>
        <w:lang w:val="de-DE"/>
      </w:rPr>
      <w:t>Maria Mustermann</w:t>
    </w:r>
    <w:r>
      <w:rPr>
        <w:rtl w:val="0"/>
        <w:lang w:val="de-DE"/>
      </w:rPr>
      <w:t xml:space="preserve"> </w:t>
      <w:tab/>
      <w:t xml:space="preserve">                                                                            </w:t>
    </w:r>
  </w:p>
  <w:p>
    <w:pPr>
      <w:pStyle w:val="Kopfzeile"/>
    </w:pPr>
    <w:r>
      <w:rPr>
        <w:rtl w:val="0"/>
      </w:rPr>
      <w:tab/>
      <w:t xml:space="preserve">                                                                              </w:t>
      <w:tab/>
    </w:r>
    <w:r>
      <w:rPr>
        <w:rFonts w:ascii="Calibri" w:cs="Calibri" w:hAnsi="Calibri" w:eastAsia="Calibri"/>
        <w:b w:val="1"/>
        <w:bCs w:val="1"/>
        <w:rtl w:val="0"/>
        <w:lang w:val="de-DE"/>
      </w:rPr>
      <w:t>Mobil:</w:t>
    </w:r>
    <w:r>
      <w:rPr>
        <w:rtl w:val="0"/>
        <w:lang w:val="de-DE"/>
      </w:rPr>
      <w:t xml:space="preserve"> 0123/45789                                                                                </w:t>
    </w:r>
  </w:p>
  <w:p>
    <w:pPr>
      <w:pStyle w:val="Kopfzeile"/>
    </w:pPr>
    <w:r>
      <w:rPr>
        <w:rtl w:val="0"/>
        <w:lang w:val="de-DE"/>
      </w:rPr>
      <w:t>Fantasiestr. 1</w:t>
      <w:tab/>
    </w:r>
    <w:r>
      <w:rPr>
        <w:rFonts w:ascii="Calibri" w:cs="Calibri" w:hAnsi="Calibri" w:eastAsia="Calibri"/>
        <w:b w:val="1"/>
        <w:bCs w:val="1"/>
        <w:rtl w:val="0"/>
        <w:lang w:val="de-DE"/>
      </w:rPr>
      <w:t xml:space="preserve">                                                                </w:t>
      <w:tab/>
      <w:tab/>
      <w:t>Festnetz:</w:t>
    </w:r>
    <w:r>
      <w:rPr>
        <w:rtl w:val="0"/>
        <w:lang w:val="de-DE"/>
      </w:rPr>
      <w:t xml:space="preserve"> 01234/56 78 90</w:t>
    </w:r>
  </w:p>
  <w:p>
    <w:pPr>
      <w:pStyle w:val="Kopfzeile"/>
    </w:pPr>
    <w:r>
      <w:rPr>
        <w:rtl w:val="0"/>
        <w:lang w:val="de-DE"/>
      </w:rPr>
      <w:t>12345 Musterhausen</w:t>
      <w:tab/>
    </w:r>
    <w:r>
      <w:rPr>
        <w:rFonts w:ascii="Calibri" w:cs="Calibri" w:hAnsi="Calibri" w:eastAsia="Calibri"/>
        <w:b w:val="1"/>
        <w:bCs w:val="1"/>
        <w:rtl w:val="0"/>
        <w:lang w:val="de-DE"/>
      </w:rPr>
      <w:t xml:space="preserve">                                                                E-Mail:</w:t>
    </w:r>
    <w:r>
      <w:rPr>
        <w:rtl w:val="0"/>
        <w:lang w:val="de-DE"/>
      </w:rPr>
      <w:t xml:space="preserve"> muster@mail.de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