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Helvetica Neue Thin" w:hAnsi="Helvetica Neue Thin"/>
        </w:rPr>
      </w:pPr>
    </w:p>
    <w:p>
      <w:pPr>
        <w:pStyle w:val="Normal.0"/>
        <w:rPr>
          <w:rFonts w:ascii="Helvetica Neue Thin" w:hAnsi="Helvetica Neue Thin"/>
        </w:rPr>
      </w:pPr>
    </w:p>
    <w:p>
      <w:pPr>
        <w:pStyle w:val="Normal.0"/>
        <w:rPr>
          <w:rFonts w:ascii="Helvetica Neue Thin" w:hAnsi="Helvetica Neue Thin"/>
        </w:rPr>
      </w:pPr>
    </w:p>
    <w:p>
      <w:pPr>
        <w:pStyle w:val="Normal.0"/>
        <w:rPr>
          <w:rFonts w:ascii="Helvetica Neue Thin" w:hAnsi="Helvetica Neue Thin"/>
        </w:rPr>
      </w:pPr>
    </w:p>
    <w:p>
      <w:pPr>
        <w:pStyle w:val="Normal.0"/>
        <w:rPr>
          <w:rFonts w:ascii="Helvetica Neue Thin" w:hAnsi="Helvetica Neue Thin"/>
        </w:rPr>
      </w:pPr>
    </w:p>
    <w:p>
      <w:pPr>
        <w:pStyle w:val="Normal.0"/>
        <w:rPr>
          <w:rFonts w:ascii="Helvetica Neue Thin" w:hAnsi="Helvetica Neue Thin"/>
        </w:rPr>
      </w:pPr>
    </w:p>
    <w:p>
      <w:pPr>
        <w:pStyle w:val="Normal.0"/>
        <w:rPr>
          <w:rFonts w:ascii="Helvetica Neue Thin" w:hAnsi="Helvetica Neue Thin"/>
          <w:sz w:val="36"/>
          <w:szCs w:val="36"/>
        </w:rPr>
      </w:pPr>
    </w:p>
    <w:tbl>
      <w:tblPr>
        <w:tblW w:w="996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21"/>
        <w:gridCol w:w="5144"/>
      </w:tblGrid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48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Avenir Next Condensed Demi Bold" w:hAnsi="Avenir Next Condensed Demi Bold"/>
                <w:sz w:val="52"/>
                <w:szCs w:val="52"/>
                <w:shd w:val="nil" w:color="auto" w:fill="auto"/>
                <w:rtl w:val="0"/>
                <w:lang w:val="de-DE"/>
              </w:rPr>
              <w:t>Martin</w:t>
            </w:r>
          </w:p>
        </w:tc>
        <w:tc>
          <w:tcPr>
            <w:tcW w:type="dxa" w:w="51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venir Next Condensed Demi Bold" w:hAnsi="Avenir Next Condensed Demi Bold"/>
                <w:sz w:val="52"/>
                <w:szCs w:val="52"/>
                <w:shd w:val="nil" w:color="auto" w:fill="auto"/>
                <w:rtl w:val="0"/>
                <w:lang w:val="de-DE"/>
              </w:rPr>
              <w:t xml:space="preserve"> Muster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996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venir Next Condensed Medium" w:hAnsi="Avenir Next Condensed Medium"/>
                <w:sz w:val="28"/>
                <w:szCs w:val="28"/>
                <w:shd w:val="nil" w:color="auto" w:fill="auto"/>
                <w:rtl w:val="0"/>
                <w:lang w:val="de-DE"/>
              </w:rPr>
              <w:t>Community Manager</w:t>
            </w:r>
          </w:p>
        </w:tc>
      </w:tr>
    </w:tbl>
    <w:p>
      <w:pPr>
        <w:pStyle w:val="Normal.0"/>
        <w:widowControl w:val="0"/>
        <w:ind w:left="216" w:hanging="216"/>
        <w:rPr>
          <w:rFonts w:ascii="Helvetica Neue Thin" w:cs="Helvetica Neue Thin" w:hAnsi="Helvetica Neue Thin" w:eastAsia="Helvetica Neue Thin"/>
          <w:sz w:val="36"/>
          <w:szCs w:val="36"/>
        </w:rPr>
      </w:pPr>
    </w:p>
    <w:p>
      <w:pPr>
        <w:pStyle w:val="Normal.0"/>
        <w:widowControl w:val="0"/>
        <w:rPr>
          <w:rFonts w:ascii="Helvetica Neue Thin" w:cs="Helvetica Neue Thin" w:hAnsi="Helvetica Neue Thin" w:eastAsia="Helvetica Neue Thin"/>
          <w:sz w:val="36"/>
          <w:szCs w:val="36"/>
        </w:rPr>
      </w:pPr>
    </w:p>
    <w:p>
      <w:pPr>
        <w:pStyle w:val="Normal.0"/>
        <w:rPr>
          <w:rFonts w:ascii="Helvetica Neue Thin" w:cs="Helvetica Neue Thin" w:hAnsi="Helvetica Neue Thin" w:eastAsia="Helvetica Neue Thin"/>
        </w:rPr>
      </w:pPr>
    </w:p>
    <w:tbl>
      <w:tblPr>
        <w:tblW w:w="975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78"/>
        <w:gridCol w:w="1291"/>
        <w:gridCol w:w="2008"/>
        <w:gridCol w:w="286"/>
        <w:gridCol w:w="1291"/>
        <w:gridCol w:w="3298"/>
      </w:tblGrid>
      <w:tr>
        <w:tblPrEx>
          <w:shd w:val="clear" w:color="auto" w:fill="ced7e7"/>
        </w:tblPrEx>
        <w:trPr>
          <w:trHeight w:val="693" w:hRule="atLeast"/>
        </w:trPr>
        <w:tc>
          <w:tcPr>
            <w:tcW w:type="dxa" w:w="4877"/>
            <w:gridSpan w:val="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venir Black" w:hAnsi="Avenir Black"/>
                <w:i w:val="1"/>
                <w:iCs w:val="1"/>
                <w:sz w:val="28"/>
                <w:szCs w:val="28"/>
                <w:shd w:val="nil" w:color="auto" w:fill="auto"/>
                <w:rtl w:val="0"/>
                <w:lang w:val="de-DE"/>
              </w:rPr>
              <w:t>PERS</w:t>
            </w:r>
            <w:r>
              <w:rPr>
                <w:rFonts w:ascii="Avenir Black" w:hAnsi="Avenir Black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de-DE"/>
              </w:rPr>
              <w:t>Ö</w:t>
            </w:r>
            <w:r>
              <w:rPr>
                <w:rFonts w:ascii="Avenir Black" w:hAnsi="Avenir Black"/>
                <w:i w:val="1"/>
                <w:iCs w:val="1"/>
                <w:sz w:val="28"/>
                <w:szCs w:val="28"/>
                <w:shd w:val="nil" w:color="auto" w:fill="auto"/>
                <w:rtl w:val="0"/>
                <w:lang w:val="de-DE"/>
              </w:rPr>
              <w:t>NLICHES</w:t>
            </w:r>
          </w:p>
        </w:tc>
        <w:tc>
          <w:tcPr>
            <w:tcW w:type="dxa" w:w="28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8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venir Black" w:hAnsi="Avenir Black"/>
                <w:i w:val="1"/>
                <w:iCs w:val="1"/>
                <w:sz w:val="28"/>
                <w:szCs w:val="28"/>
                <w:shd w:val="nil" w:color="auto" w:fill="auto"/>
                <w:rtl w:val="0"/>
                <w:lang w:val="de-DE"/>
              </w:rPr>
              <w:t>BERUFSERFAHRUNG</w:t>
            </w:r>
          </w:p>
        </w:tc>
      </w:tr>
      <w:tr>
        <w:tblPrEx>
          <w:shd w:val="clear" w:color="auto" w:fill="ced7e7"/>
        </w:tblPrEx>
        <w:trPr>
          <w:trHeight w:val="3320" w:hRule="atLeast"/>
        </w:trPr>
        <w:tc>
          <w:tcPr>
            <w:tcW w:type="dxa" w:w="15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venir Black" w:cs="Avenir Black" w:hAnsi="Avenir Black" w:eastAsia="Avenir Black"/>
                <w:sz w:val="22"/>
                <w:szCs w:val="22"/>
                <w:shd w:val="nil" w:color="auto" w:fill="auto"/>
              </w:rPr>
            </w:pPr>
            <w:r>
              <w:rPr>
                <w:rFonts w:ascii="Avenir Black" w:hAnsi="Avenir Black"/>
                <w:sz w:val="22"/>
                <w:szCs w:val="22"/>
                <w:shd w:val="nil" w:color="auto" w:fill="auto"/>
                <w:rtl w:val="0"/>
                <w:lang w:val="de-DE"/>
              </w:rPr>
              <w:t>Anschrift</w:t>
            </w:r>
          </w:p>
          <w:p>
            <w:pPr>
              <w:pStyle w:val="Normal.0"/>
              <w:rPr>
                <w:rFonts w:ascii="Avenir Black" w:cs="Avenir Black" w:hAnsi="Avenir Black" w:eastAsia="Avenir Black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Normal.0"/>
              <w:rPr>
                <w:rFonts w:ascii="Avenir Black" w:cs="Avenir Black" w:hAnsi="Avenir Black" w:eastAsia="Avenir Black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venir Black" w:cs="Avenir Black" w:hAnsi="Avenir Black" w:eastAsia="Avenir Black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venir Black" w:hAnsi="Avenir Black"/>
                <w:sz w:val="22"/>
                <w:szCs w:val="22"/>
                <w:shd w:val="nil" w:color="auto" w:fill="auto"/>
                <w:rtl w:val="0"/>
                <w:lang w:val="de-DE"/>
              </w:rPr>
              <w:t>Telefon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venir Black" w:cs="Avenir Black" w:hAnsi="Avenir Black" w:eastAsia="Avenir Black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venir Black" w:hAnsi="Avenir Black"/>
                <w:sz w:val="22"/>
                <w:szCs w:val="22"/>
                <w:shd w:val="nil" w:color="auto" w:fill="auto"/>
                <w:rtl w:val="0"/>
                <w:lang w:val="de-DE"/>
              </w:rPr>
              <w:t>Mail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venir Black" w:cs="Avenir Black" w:hAnsi="Avenir Black" w:eastAsia="Avenir Black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venir Black" w:hAnsi="Avenir Black"/>
                <w:sz w:val="22"/>
                <w:szCs w:val="22"/>
                <w:shd w:val="nil" w:color="auto" w:fill="auto"/>
                <w:rtl w:val="0"/>
                <w:lang w:val="de-DE"/>
              </w:rPr>
              <w:t>Web</w:t>
            </w:r>
          </w:p>
          <w:p>
            <w:pPr>
              <w:pStyle w:val="Normal.0"/>
              <w:rPr>
                <w:rFonts w:ascii="Avenir Black" w:cs="Avenir Black" w:hAnsi="Avenir Black" w:eastAsia="Avenir Black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venir Black" w:cs="Avenir Black" w:hAnsi="Avenir Black" w:eastAsia="Avenir Black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venir Black" w:hAnsi="Avenir Black"/>
                <w:sz w:val="22"/>
                <w:szCs w:val="22"/>
                <w:shd w:val="nil" w:color="auto" w:fill="auto"/>
                <w:rtl w:val="0"/>
                <w:lang w:val="de-DE"/>
              </w:rPr>
              <w:t>Geburt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venir Black" w:cs="Avenir Black" w:hAnsi="Avenir Black" w:eastAsia="Avenir Black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venir Black" w:hAnsi="Avenir Black"/>
                <w:sz w:val="22"/>
                <w:szCs w:val="22"/>
                <w:shd w:val="nil" w:color="auto" w:fill="auto"/>
                <w:rtl w:val="0"/>
                <w:lang w:val="de-DE"/>
              </w:rPr>
              <w:t>Staat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Black" w:hAnsi="Avenir Black"/>
                <w:sz w:val="22"/>
                <w:szCs w:val="22"/>
                <w:shd w:val="nil" w:color="auto" w:fill="auto"/>
                <w:rtl w:val="0"/>
                <w:lang w:val="de-DE"/>
              </w:rPr>
              <w:t>Stand</w:t>
            </w:r>
          </w:p>
        </w:tc>
        <w:tc>
          <w:tcPr>
            <w:tcW w:type="dxa" w:w="3299"/>
            <w:gridSpan w:val="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</w:rPr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de-DE"/>
              </w:rPr>
              <w:t>Fantasiestr. 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de-DE"/>
              </w:rPr>
              <w:t>12345 Beispielstadt</w:t>
            </w:r>
          </w:p>
          <w:p>
            <w:pPr>
              <w:pStyle w:val="Normal.0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de-DE"/>
              </w:rPr>
              <w:t>0123 / 4 56 78 90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de-DE"/>
              </w:rPr>
              <w:t>marting@mail.de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de-DE"/>
              </w:rPr>
              <w:t>martinsblog.de</w:t>
            </w:r>
          </w:p>
          <w:p>
            <w:pPr>
              <w:pStyle w:val="Normal.0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de-DE"/>
              </w:rPr>
              <w:t>1.1.1989  Beispielstadt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de-DE"/>
              </w:rPr>
              <w:t>Deutscher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de-DE"/>
              </w:rPr>
              <w:t>Ledig</w:t>
            </w:r>
          </w:p>
        </w:tc>
        <w:tc>
          <w:tcPr>
            <w:tcW w:type="dxa" w:w="28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venir Black" w:cs="Avenir Black" w:hAnsi="Avenir Black" w:eastAsia="Avenir Black"/>
                <w:sz w:val="22"/>
                <w:szCs w:val="22"/>
                <w:shd w:val="nil" w:color="auto" w:fill="auto"/>
              </w:rPr>
            </w:pPr>
            <w:r>
              <w:rPr>
                <w:rFonts w:ascii="Avenir Black" w:hAnsi="Avenir Black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01/2019 </w:t>
            </w:r>
            <w:r>
              <w:rPr>
                <w:rFonts w:ascii="Avenir Black" w:hAnsi="Avenir Black" w:hint="default"/>
                <w:sz w:val="22"/>
                <w:szCs w:val="22"/>
                <w:shd w:val="nil" w:color="auto" w:fill="auto"/>
                <w:rtl w:val="0"/>
                <w:lang w:val="de-DE"/>
              </w:rPr>
              <w:t>–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venir Black" w:cs="Avenir Black" w:hAnsi="Avenir Black" w:eastAsia="Avenir Black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venir Black" w:hAnsi="Avenir Black"/>
                <w:sz w:val="22"/>
                <w:szCs w:val="22"/>
                <w:shd w:val="nil" w:color="auto" w:fill="auto"/>
                <w:rtl w:val="0"/>
                <w:lang w:val="de-DE"/>
              </w:rPr>
              <w:t>heute</w:t>
            </w:r>
          </w:p>
          <w:p>
            <w:pPr>
              <w:pStyle w:val="Normal.0"/>
              <w:rPr>
                <w:rFonts w:ascii="Avenir Black" w:cs="Avenir Black" w:hAnsi="Avenir Black" w:eastAsia="Avenir Black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Normal.0"/>
              <w:rPr>
                <w:rFonts w:ascii="Avenir Black" w:cs="Avenir Black" w:hAnsi="Avenir Black" w:eastAsia="Avenir Black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Normal.0"/>
              <w:rPr>
                <w:rFonts w:ascii="Avenir Black" w:cs="Avenir Black" w:hAnsi="Avenir Black" w:eastAsia="Avenir Black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Normal.0"/>
              <w:rPr>
                <w:rFonts w:ascii="Avenir Black" w:cs="Avenir Black" w:hAnsi="Avenir Black" w:eastAsia="Avenir Black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Black" w:hAnsi="Avenir Black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05/2015 </w:t>
            </w:r>
            <w:r>
              <w:rPr>
                <w:rFonts w:ascii="Avenir Black" w:hAnsi="Avenir Black" w:hint="defaul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– </w:t>
            </w:r>
            <w:r>
              <w:rPr>
                <w:rFonts w:ascii="Avenir Black" w:hAnsi="Avenir Black"/>
                <w:sz w:val="22"/>
                <w:szCs w:val="22"/>
                <w:shd w:val="nil" w:color="auto" w:fill="auto"/>
                <w:rtl w:val="0"/>
                <w:lang w:val="de-DE"/>
              </w:rPr>
              <w:t>12/2018</w:t>
            </w:r>
          </w:p>
        </w:tc>
        <w:tc>
          <w:tcPr>
            <w:tcW w:type="dxa" w:w="32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</w:rPr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de-DE"/>
              </w:rPr>
              <w:t>Senior Community Manager STONE AG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de-DE"/>
              </w:rPr>
              <w:t>Leitung eines 5-k</w:t>
            </w:r>
            <w:r>
              <w:rPr>
                <w:rFonts w:ascii="Avenir Book" w:hAnsi="Avenir Book" w:hint="default"/>
                <w:sz w:val="22"/>
                <w:szCs w:val="22"/>
                <w:shd w:val="nil" w:color="auto" w:fill="auto"/>
                <w:rtl w:val="0"/>
                <w:lang w:val="de-DE"/>
              </w:rPr>
              <w:t>ö</w:t>
            </w: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de-DE"/>
              </w:rPr>
              <w:t>pfigen Teams</w:t>
            </w:r>
          </w:p>
          <w:p>
            <w:pPr>
              <w:pStyle w:val="Normal.0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de-DE"/>
              </w:rPr>
              <w:t>Junior Community Manager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de-DE"/>
              </w:rPr>
              <w:t>Stone AG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de-DE"/>
              </w:rPr>
              <w:t>Planung und Umsetzung von Projekten zum Community-Aufbau</w:t>
            </w:r>
            <w:r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  <w:lang w:val="de-DE"/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4877"/>
            <w:gridSpan w:val="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venir Black" w:hAnsi="Avenir Black"/>
                <w:i w:val="1"/>
                <w:iCs w:val="1"/>
                <w:sz w:val="28"/>
                <w:szCs w:val="28"/>
                <w:shd w:val="nil" w:color="auto" w:fill="auto"/>
                <w:rtl w:val="0"/>
                <w:lang w:val="de-DE"/>
              </w:rPr>
              <w:t>SKILLS</w:t>
            </w:r>
          </w:p>
        </w:tc>
        <w:tc>
          <w:tcPr>
            <w:tcW w:type="dxa" w:w="28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8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venir Black" w:hAnsi="Avenir Black"/>
                <w:i w:val="1"/>
                <w:iCs w:val="1"/>
                <w:sz w:val="28"/>
                <w:szCs w:val="28"/>
                <w:shd w:val="nil" w:color="auto" w:fill="auto"/>
                <w:rtl w:val="0"/>
                <w:lang w:val="de-DE"/>
              </w:rPr>
              <w:t>AUSBILDUNG</w:t>
            </w:r>
          </w:p>
        </w:tc>
      </w:tr>
      <w:tr>
        <w:tblPrEx>
          <w:shd w:val="clear" w:color="auto" w:fill="ced7e7"/>
        </w:tblPrEx>
        <w:trPr>
          <w:trHeight w:val="1520" w:hRule="atLeast"/>
        </w:trPr>
        <w:tc>
          <w:tcPr>
            <w:tcW w:type="dxa" w:w="15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venir Black" w:hAnsi="Avenir Black"/>
                <w:sz w:val="22"/>
                <w:szCs w:val="22"/>
                <w:shd w:val="nil" w:color="auto" w:fill="auto"/>
                <w:rtl w:val="0"/>
                <w:lang w:val="de-DE"/>
              </w:rPr>
              <w:t>Sprachen</w:t>
            </w:r>
          </w:p>
        </w:tc>
        <w:tc>
          <w:tcPr>
            <w:tcW w:type="dxa" w:w="12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</w:rPr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de-DE"/>
              </w:rPr>
              <w:t>Deutsch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de-DE"/>
              </w:rPr>
              <w:t>Englisch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de-DE"/>
              </w:rPr>
              <w:t>Spanisch</w:t>
            </w:r>
          </w:p>
        </w:tc>
        <w:tc>
          <w:tcPr>
            <w:tcW w:type="dxa" w:w="2007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</w:rPr>
            </w:pPr>
            <w:r>
              <w:rPr>
                <w:rFonts w:ascii="Avenir Book" w:hAnsi="Avenir Book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E</w:t>
            </w:r>
            <w:r>
              <w:rPr>
                <w:rFonts w:ascii="Wingdings" w:hAnsi="Wingdings" w:hint="default"/>
                <w:sz w:val="22"/>
                <w:szCs w:val="22"/>
                <w:shd w:val="nil" w:color="auto" w:fill="auto"/>
                <w:rtl w:val="0"/>
                <w:lang w:val="de-DE"/>
              </w:rPr>
              <w:sym w:font="Wingdings" w:char="F0A3"/>
              <w:sym w:font="Wingdings" w:char="F0A3"/>
              <w:sym w:font="Wingdings" w:char="F0A3"/>
              <w:sym w:font="Wingdings" w:char="F0A3"/>
              <w:sym w:font="Wingdings" w:char="F0A3"/>
              <w:sym w:font="Wingdings" w:char="F0A3"/>
              <w:sym w:font="Wingdings" w:char="F0A3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venir Book" w:hAnsi="Avenir Book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E</w:t>
            </w:r>
            <w:r>
              <w:rPr>
                <w:rFonts w:ascii="Wingdings" w:hAnsi="Wingdings" w:hint="default"/>
                <w:sz w:val="22"/>
                <w:szCs w:val="22"/>
                <w:shd w:val="nil" w:color="auto" w:fill="auto"/>
                <w:rtl w:val="0"/>
                <w:lang w:val="de-DE"/>
              </w:rPr>
              <w:sym w:font="Wingdings" w:char="F0A3"/>
              <w:sym w:font="Wingdings" w:char="F0A3"/>
              <w:sym w:font="Wingdings" w:char="F0A3"/>
              <w:sym w:font="Wingdings" w:char="F0A3"/>
              <w:sym w:font="Wingdings" w:char="F0A3"/>
              <w:sym w:font="Wingdings" w:char="F0A3"/>
            </w:r>
            <w:r>
              <w:rPr>
                <w:rFonts w:ascii="Arial Unicode MS" w:hAnsi="Arial Unicode MS" w:hint="default"/>
                <w:sz w:val="22"/>
                <w:szCs w:val="22"/>
                <w:shd w:val="nil" w:color="auto" w:fill="auto"/>
                <w:rtl w:val="0"/>
                <w:lang w:val="de-DE"/>
              </w:rPr>
              <w:t>○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Book" w:hAnsi="Avenir Book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E</w:t>
            </w:r>
            <w:r>
              <w:rPr>
                <w:rFonts w:ascii="Wingdings" w:hAnsi="Wingdings" w:hint="default"/>
                <w:sz w:val="22"/>
                <w:szCs w:val="22"/>
                <w:shd w:val="nil" w:color="auto" w:fill="auto"/>
                <w:rtl w:val="0"/>
                <w:lang w:val="de-DE"/>
              </w:rPr>
              <w:sym w:font="Wingdings" w:char="F0A3"/>
              <w:sym w:font="Wingdings" w:char="F0A3"/>
              <w:sym w:font="Wingdings" w:char="F0A3"/>
            </w:r>
            <w:r>
              <w:rPr>
                <w:rFonts w:ascii="Arial Unicode MS" w:hAnsi="Arial Unicode MS" w:hint="default"/>
                <w:sz w:val="22"/>
                <w:szCs w:val="22"/>
                <w:shd w:val="nil" w:color="auto" w:fill="auto"/>
                <w:rtl w:val="0"/>
                <w:lang w:val="de-DE"/>
              </w:rPr>
              <w:t>○○○○</w:t>
            </w:r>
          </w:p>
        </w:tc>
        <w:tc>
          <w:tcPr>
            <w:tcW w:type="dxa" w:w="28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venir Black" w:cs="Avenir Black" w:hAnsi="Avenir Black" w:eastAsia="Avenir Black"/>
                <w:sz w:val="22"/>
                <w:szCs w:val="22"/>
                <w:shd w:val="nil" w:color="auto" w:fill="auto"/>
              </w:rPr>
            </w:pPr>
            <w:r>
              <w:rPr>
                <w:rFonts w:ascii="Avenir Black" w:hAnsi="Avenir Black"/>
                <w:sz w:val="22"/>
                <w:szCs w:val="22"/>
                <w:shd w:val="nil" w:color="auto" w:fill="auto"/>
                <w:rtl w:val="0"/>
                <w:lang w:val="de-DE"/>
              </w:rPr>
              <w:t>02/2013</w:t>
            </w:r>
            <w:r>
              <w:rPr>
                <w:rFonts w:ascii="Avenir Black" w:hAnsi="Avenir Black" w:hint="default"/>
                <w:sz w:val="22"/>
                <w:szCs w:val="22"/>
                <w:shd w:val="nil" w:color="auto" w:fill="auto"/>
                <w:rtl w:val="0"/>
                <w:lang w:val="de-DE"/>
              </w:rPr>
              <w:t>–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Black" w:hAnsi="Avenir Black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  </w:t>
              <w:br w:type="textWrapping"/>
            </w:r>
            <w:r>
              <w:rPr>
                <w:rFonts w:ascii="Avenir Black" w:hAnsi="Avenir Black"/>
                <w:sz w:val="22"/>
                <w:szCs w:val="22"/>
                <w:shd w:val="nil" w:color="auto" w:fill="auto"/>
                <w:rtl w:val="0"/>
                <w:lang w:val="de-DE"/>
              </w:rPr>
              <w:t>02/2014</w:t>
            </w:r>
          </w:p>
        </w:tc>
        <w:tc>
          <w:tcPr>
            <w:tcW w:type="dxa" w:w="32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</w:rPr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de-DE"/>
              </w:rPr>
              <w:t>Fortbildung Community Management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de-DE"/>
              </w:rPr>
              <w:t>Online-Institut, Hamburg</w:t>
            </w:r>
          </w:p>
        </w:tc>
      </w:tr>
      <w:tr>
        <w:tblPrEx>
          <w:shd w:val="clear" w:color="auto" w:fill="ced7e7"/>
        </w:tblPrEx>
        <w:trPr>
          <w:trHeight w:val="2420" w:hRule="atLeast"/>
        </w:trPr>
        <w:tc>
          <w:tcPr>
            <w:tcW w:type="dxa" w:w="286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venir Black" w:cs="Avenir Black" w:hAnsi="Avenir Black" w:eastAsia="Avenir Black"/>
                <w:sz w:val="22"/>
                <w:szCs w:val="22"/>
                <w:shd w:val="nil" w:color="auto" w:fill="auto"/>
              </w:rPr>
            </w:pPr>
            <w:r>
              <w:rPr>
                <w:rFonts w:ascii="Avenir Black" w:hAnsi="Avenir Black"/>
                <w:sz w:val="22"/>
                <w:szCs w:val="22"/>
                <w:shd w:val="nil" w:color="auto" w:fill="auto"/>
                <w:rtl w:val="0"/>
                <w:lang w:val="de-DE"/>
              </w:rPr>
              <w:t>Teamgeist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venir Black" w:cs="Avenir Black" w:hAnsi="Avenir Black" w:eastAsia="Avenir Black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venir Black" w:hAnsi="Avenir Black"/>
                <w:sz w:val="22"/>
                <w:szCs w:val="22"/>
                <w:shd w:val="nil" w:color="auto" w:fill="auto"/>
                <w:rtl w:val="0"/>
                <w:lang w:val="de-DE"/>
              </w:rPr>
              <w:t>Kommunikationsst</w:t>
            </w:r>
            <w:r>
              <w:rPr>
                <w:rFonts w:ascii="Avenir Black" w:hAnsi="Avenir Black" w:hint="default"/>
                <w:sz w:val="22"/>
                <w:szCs w:val="22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venir Black" w:hAnsi="Avenir Black"/>
                <w:sz w:val="22"/>
                <w:szCs w:val="22"/>
                <w:shd w:val="nil" w:color="auto" w:fill="auto"/>
                <w:rtl w:val="0"/>
                <w:lang w:val="de-DE"/>
              </w:rPr>
              <w:t>rke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venir Black" w:cs="Avenir Black" w:hAnsi="Avenir Black" w:eastAsia="Avenir Black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venir Black" w:hAnsi="Avenir Black"/>
                <w:sz w:val="22"/>
                <w:szCs w:val="22"/>
                <w:shd w:val="nil" w:color="auto" w:fill="auto"/>
                <w:rtl w:val="0"/>
                <w:lang w:val="de-DE"/>
              </w:rPr>
              <w:t>Eigeninitiative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venir Black" w:cs="Avenir Black" w:hAnsi="Avenir Black" w:eastAsia="Avenir Black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venir Black" w:hAnsi="Avenir Black"/>
                <w:sz w:val="22"/>
                <w:szCs w:val="22"/>
                <w:shd w:val="nil" w:color="auto" w:fill="auto"/>
                <w:rtl w:val="0"/>
                <w:lang w:val="de-DE"/>
              </w:rPr>
              <w:t>Zuverl</w:t>
            </w:r>
            <w:r>
              <w:rPr>
                <w:rFonts w:ascii="Avenir Black" w:hAnsi="Avenir Black" w:hint="default"/>
                <w:sz w:val="22"/>
                <w:szCs w:val="22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venir Black" w:hAnsi="Avenir Black"/>
                <w:sz w:val="22"/>
                <w:szCs w:val="22"/>
                <w:shd w:val="nil" w:color="auto" w:fill="auto"/>
                <w:rtl w:val="0"/>
                <w:lang w:val="de-DE"/>
              </w:rPr>
              <w:t>ssigkeit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Black" w:hAnsi="Avenir Black"/>
                <w:sz w:val="22"/>
                <w:szCs w:val="22"/>
                <w:shd w:val="nil" w:color="auto" w:fill="auto"/>
                <w:rtl w:val="0"/>
                <w:lang w:val="de-DE"/>
              </w:rPr>
              <w:t>Belastbarkeit</w:t>
            </w:r>
          </w:p>
        </w:tc>
        <w:tc>
          <w:tcPr>
            <w:tcW w:type="dxa" w:w="2007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</w:rPr>
            </w:pPr>
            <w:r>
              <w:rPr>
                <w:rFonts w:ascii="Avenir Book" w:hAnsi="Avenir Book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E</w:t>
            </w:r>
            <w:r>
              <w:rPr>
                <w:rFonts w:ascii="Wingdings" w:hAnsi="Wingdings" w:hint="default"/>
                <w:sz w:val="22"/>
                <w:szCs w:val="22"/>
                <w:shd w:val="nil" w:color="auto" w:fill="auto"/>
                <w:rtl w:val="0"/>
                <w:lang w:val="de-DE"/>
              </w:rPr>
              <w:sym w:font="Wingdings" w:char="F0A3"/>
              <w:sym w:font="Wingdings" w:char="F0A3"/>
              <w:sym w:font="Wingdings" w:char="F0A3"/>
              <w:sym w:font="Wingdings" w:char="F0A3"/>
              <w:sym w:font="Wingdings" w:char="F0A3"/>
            </w:r>
            <w:r>
              <w:rPr>
                <w:rFonts w:ascii="Arial Unicode MS" w:hAnsi="Arial Unicode MS" w:hint="default"/>
                <w:sz w:val="22"/>
                <w:szCs w:val="22"/>
                <w:shd w:val="nil" w:color="auto" w:fill="auto"/>
                <w:rtl w:val="0"/>
                <w:lang w:val="de-DE"/>
              </w:rPr>
              <w:t>○○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venir Book" w:hAnsi="Avenir Book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E</w:t>
            </w:r>
            <w:r>
              <w:rPr>
                <w:rFonts w:ascii="Wingdings" w:hAnsi="Wingdings" w:hint="default"/>
                <w:sz w:val="22"/>
                <w:szCs w:val="22"/>
                <w:shd w:val="nil" w:color="auto" w:fill="auto"/>
                <w:rtl w:val="0"/>
                <w:lang w:val="de-DE"/>
              </w:rPr>
              <w:sym w:font="Wingdings" w:char="F0A3"/>
              <w:sym w:font="Wingdings" w:char="F0A3"/>
              <w:sym w:font="Wingdings" w:char="F0A3"/>
              <w:sym w:font="Wingdings" w:char="F0A3"/>
              <w:sym w:font="Wingdings" w:char="F0A3"/>
              <w:sym w:font="Wingdings" w:char="F0A3"/>
              <w:sym w:font="Wingdings" w:char="F0A3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venir Book" w:hAnsi="Avenir Book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E</w:t>
            </w:r>
            <w:r>
              <w:rPr>
                <w:rFonts w:ascii="Wingdings" w:hAnsi="Wingdings" w:hint="default"/>
                <w:sz w:val="22"/>
                <w:szCs w:val="22"/>
                <w:shd w:val="nil" w:color="auto" w:fill="auto"/>
                <w:rtl w:val="0"/>
                <w:lang w:val="de-DE"/>
              </w:rPr>
              <w:sym w:font="Wingdings" w:char="F0A3"/>
              <w:sym w:font="Wingdings" w:char="F0A3"/>
              <w:sym w:font="Wingdings" w:char="F0A3"/>
              <w:sym w:font="Wingdings" w:char="F0A3"/>
              <w:sym w:font="Wingdings" w:char="F0A3"/>
              <w:sym w:font="Wingdings" w:char="F0A3"/>
            </w:r>
            <w:r>
              <w:rPr>
                <w:rFonts w:ascii="Arial Unicode MS" w:hAnsi="Arial Unicode MS" w:hint="default"/>
                <w:sz w:val="22"/>
                <w:szCs w:val="22"/>
                <w:shd w:val="nil" w:color="auto" w:fill="auto"/>
                <w:rtl w:val="0"/>
                <w:lang w:val="de-DE"/>
              </w:rPr>
              <w:t>○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venir Book" w:hAnsi="Avenir Book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E</w:t>
            </w:r>
            <w:r>
              <w:rPr>
                <w:rFonts w:ascii="Wingdings" w:hAnsi="Wingdings" w:hint="default"/>
                <w:sz w:val="22"/>
                <w:szCs w:val="22"/>
                <w:shd w:val="nil" w:color="auto" w:fill="auto"/>
                <w:rtl w:val="0"/>
                <w:lang w:val="de-DE"/>
              </w:rPr>
              <w:sym w:font="Wingdings" w:char="F0A3"/>
              <w:sym w:font="Wingdings" w:char="F0A3"/>
              <w:sym w:font="Wingdings" w:char="F0A3"/>
              <w:sym w:font="Wingdings" w:char="F0A3"/>
              <w:sym w:font="Wingdings" w:char="F0A3"/>
              <w:sym w:font="Wingdings" w:char="F0A3"/>
              <w:sym w:font="Wingdings" w:char="F0A3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Book" w:hAnsi="Avenir Book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E</w:t>
            </w:r>
            <w:r>
              <w:rPr>
                <w:rFonts w:ascii="Wingdings" w:hAnsi="Wingdings" w:hint="default"/>
                <w:sz w:val="22"/>
                <w:szCs w:val="22"/>
                <w:shd w:val="nil" w:color="auto" w:fill="auto"/>
                <w:rtl w:val="0"/>
                <w:lang w:val="de-DE"/>
              </w:rPr>
              <w:sym w:font="Wingdings" w:char="F0A3"/>
              <w:sym w:font="Wingdings" w:char="F0A3"/>
              <w:sym w:font="Wingdings" w:char="F0A3"/>
              <w:sym w:font="Wingdings" w:char="F0A3"/>
              <w:sym w:font="Wingdings" w:char="F0A3"/>
              <w:sym w:font="Wingdings" w:char="F0A3"/>
            </w:r>
            <w:r>
              <w:rPr>
                <w:rFonts w:ascii="Arial Unicode MS" w:hAnsi="Arial Unicode MS" w:hint="default"/>
                <w:sz w:val="22"/>
                <w:szCs w:val="22"/>
                <w:shd w:val="nil" w:color="auto" w:fill="auto"/>
                <w:rtl w:val="0"/>
                <w:lang w:val="de-DE"/>
              </w:rPr>
              <w:t>○</w:t>
            </w:r>
          </w:p>
        </w:tc>
        <w:tc>
          <w:tcPr>
            <w:tcW w:type="dxa" w:w="28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venir Black" w:cs="Avenir Black" w:hAnsi="Avenir Black" w:eastAsia="Avenir Black"/>
                <w:sz w:val="22"/>
                <w:szCs w:val="22"/>
                <w:shd w:val="nil" w:color="auto" w:fill="auto"/>
              </w:rPr>
            </w:pPr>
            <w:r>
              <w:rPr>
                <w:rFonts w:ascii="Avenir Black" w:hAnsi="Avenir Black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09/2008 </w:t>
            </w:r>
            <w:r>
              <w:rPr>
                <w:rFonts w:ascii="Avenir Black" w:hAnsi="Avenir Black" w:hint="defaul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–     </w:t>
              <w:br w:type="textWrapping"/>
            </w:r>
            <w:r>
              <w:rPr>
                <w:rFonts w:ascii="Avenir Black" w:hAnsi="Avenir Black"/>
                <w:sz w:val="22"/>
                <w:szCs w:val="22"/>
                <w:shd w:val="nil" w:color="auto" w:fill="auto"/>
                <w:rtl w:val="0"/>
                <w:lang w:val="de-DE"/>
              </w:rPr>
              <w:t>10/2012</w:t>
            </w:r>
          </w:p>
          <w:p>
            <w:pPr>
              <w:pStyle w:val="Normal.0"/>
              <w:rPr>
                <w:rFonts w:ascii="Avenir Black" w:cs="Avenir Black" w:hAnsi="Avenir Black" w:eastAsia="Avenir Black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Normal.0"/>
              <w:rPr>
                <w:rFonts w:ascii="Avenir Black" w:cs="Avenir Black" w:hAnsi="Avenir Black" w:eastAsia="Avenir Black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Black" w:hAnsi="Avenir Black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08/2000 </w:t>
            </w:r>
            <w:r>
              <w:rPr>
                <w:rFonts w:ascii="Avenir Black" w:hAnsi="Avenir Black" w:hint="defaul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– </w:t>
              <w:br w:type="textWrapping"/>
            </w:r>
            <w:r>
              <w:rPr>
                <w:rFonts w:ascii="Avenir Black" w:hAnsi="Avenir Black"/>
                <w:sz w:val="22"/>
                <w:szCs w:val="22"/>
                <w:shd w:val="nil" w:color="auto" w:fill="auto"/>
                <w:rtl w:val="0"/>
                <w:lang w:val="de-DE"/>
              </w:rPr>
              <w:t>08/2007</w:t>
            </w:r>
          </w:p>
        </w:tc>
        <w:tc>
          <w:tcPr>
            <w:tcW w:type="dxa" w:w="32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</w:rPr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de-DE"/>
              </w:rPr>
              <w:t>Studium BWL (Bachelor)</w:t>
            </w:r>
            <w:r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  <w:lang w:val="de-DE"/>
              </w:rPr>
              <w:br w:type="textWrapping"/>
            </w: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de-DE"/>
              </w:rPr>
              <w:t>Universit</w:t>
            </w:r>
            <w:r>
              <w:rPr>
                <w:rFonts w:ascii="Avenir Book" w:hAnsi="Avenir Book" w:hint="default"/>
                <w:sz w:val="22"/>
                <w:szCs w:val="22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de-DE"/>
              </w:rPr>
              <w:t>t Beispielstadt</w:t>
            </w:r>
            <w:r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  <w:lang w:val="de-DE"/>
              </w:rPr>
              <w:br w:type="textWrapping"/>
            </w: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de-DE"/>
              </w:rPr>
              <w:t>Abschlussnote: 1,7</w:t>
            </w:r>
          </w:p>
          <w:p>
            <w:pPr>
              <w:pStyle w:val="Normal.0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de-DE"/>
              </w:rPr>
              <w:t>Abitur (Note: 2,1)</w:t>
            </w:r>
            <w:r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  <w:lang w:val="de-DE"/>
              </w:rPr>
              <w:br w:type="textWrapping"/>
            </w: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de-DE"/>
              </w:rPr>
              <w:t>Einstein-Gymnasium Beispielstadt</w:t>
            </w:r>
          </w:p>
        </w:tc>
      </w:tr>
      <w:tr>
        <w:tblPrEx>
          <w:shd w:val="clear" w:color="auto" w:fill="ced7e7"/>
        </w:tblPrEx>
        <w:trPr>
          <w:trHeight w:val="595" w:hRule="atLeast"/>
        </w:trPr>
        <w:tc>
          <w:tcPr>
            <w:tcW w:type="dxa" w:w="4877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Avenir Black" w:cs="Avenir Black" w:hAnsi="Avenir Black" w:eastAsia="Avenir Black"/>
                <w:sz w:val="10"/>
                <w:szCs w:val="10"/>
                <w:shd w:val="nil" w:color="auto" w:fill="auto"/>
                <w:lang w:val="de-DE"/>
              </w:rPr>
              <w:br w:type="textWrapping"/>
            </w:r>
            <w:r>
              <w:rPr>
                <w:rFonts w:ascii="Avenir Black" w:hAnsi="Avenir Black"/>
                <w:shd w:val="nil" w:color="auto" w:fill="auto"/>
                <w:rtl w:val="0"/>
                <w:lang w:val="de-DE"/>
              </w:rPr>
              <w:t>ORT, DATUM</w:t>
            </w:r>
            <w:r>
              <w:rPr>
                <w:rFonts w:ascii="Avenir Black" w:hAnsi="Avenir Black"/>
                <w:outline w:val="0"/>
                <w:color w:val="ffffff"/>
                <w:u w:color="ffffff"/>
                <w:shd w:val="nil" w:color="auto" w:fill="auto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___</w:t>
            </w:r>
          </w:p>
        </w:tc>
        <w:tc>
          <w:tcPr>
            <w:tcW w:type="dxa" w:w="2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8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andwriting - Dakota" w:cs="Handwriting - Dakota" w:hAnsi="Handwriting - Dakota" w:eastAsia="Handwriting - Dakota"/>
                <w:outline w:val="0"/>
                <w:color w:val="365f91"/>
                <w:sz w:val="36"/>
                <w:szCs w:val="36"/>
                <w:u w:color="365f91"/>
                <w:shd w:val="nil" w:color="auto" w:fill="auto"/>
                <w:rtl w:val="0"/>
                <w:lang w:val="de-DE"/>
                <w14:textFill>
                  <w14:solidFill>
                    <w14:srgbClr w14:val="365F91"/>
                  </w14:solidFill>
                </w14:textFill>
              </w:rPr>
              <w:t>Martin Muster</w:t>
            </w:r>
          </w:p>
        </w:tc>
      </w:tr>
    </w:tbl>
    <w:p>
      <w:pPr>
        <w:pStyle w:val="Normal.0"/>
        <w:widowControl w:val="0"/>
        <w:ind w:left="216" w:hanging="216"/>
      </w:pPr>
      <w:r>
        <w:rPr>
          <w:rFonts w:ascii="Helvetica Neue Thin" w:cs="Helvetica Neue Thin" w:hAnsi="Helvetica Neue Thin" w:eastAsia="Helvetica Neue Thin"/>
        </w:rPr>
      </w:r>
    </w:p>
    <w:sectPr>
      <w:headerReference w:type="default" r:id="rId4"/>
      <w:footerReference w:type="default" r:id="rId5"/>
      <w:pgSz w:w="11900" w:h="16840" w:orient="portrait"/>
      <w:pgMar w:top="1418" w:right="1134" w:bottom="567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  <w:font w:name="Helvetica Neue Thin">
    <w:charset w:val="00"/>
    <w:family w:val="roman"/>
    <w:pitch w:val="default"/>
  </w:font>
  <w:font w:name="Avenir Next Condensed Demi Bold">
    <w:charset w:val="00"/>
    <w:family w:val="roman"/>
    <w:pitch w:val="default"/>
  </w:font>
  <w:font w:name="Avenir Next Condensed Medium">
    <w:charset w:val="00"/>
    <w:family w:val="roman"/>
    <w:pitch w:val="default"/>
  </w:font>
  <w:font w:name="Avenir Black">
    <w:charset w:val="00"/>
    <w:family w:val="roman"/>
    <w:pitch w:val="default"/>
  </w:font>
  <w:font w:name="Avenir Book">
    <w:charset w:val="00"/>
    <w:family w:val="roman"/>
    <w:pitch w:val="default"/>
  </w:font>
  <w:font w:name="Wingdings">
    <w:charset w:val="00"/>
    <w:family w:val="roman"/>
    <w:pitch w:val="default"/>
  </w:font>
  <w:font w:name="Handwriting - Dakot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5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-359726</wp:posOffset>
          </wp:positionH>
          <wp:positionV relativeFrom="page">
            <wp:posOffset>-493394</wp:posOffset>
          </wp:positionV>
          <wp:extent cx="8636000" cy="12220575"/>
          <wp:effectExtent l="0" t="0" r="0" b="0"/>
          <wp:wrapNone/>
          <wp:docPr id="1073741825" name="officeArt object" descr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7.png" descr="image7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0" cy="122205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