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708" w:firstLine="708"/>
        <w:rPr>
          <w:rFonts w:ascii="Helvetica Neue UltraLight" w:cs="Helvetica Neue UltraLight" w:hAnsi="Helvetica Neue UltraLight" w:eastAsia="Helvetica Neue UltraLight"/>
          <w:sz w:val="32"/>
          <w:szCs w:val="3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line">
                  <wp:posOffset>-8890</wp:posOffset>
                </wp:positionV>
                <wp:extent cx="2717800" cy="2768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2600834" cy="26008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834" cy="2600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0.0pt;margin-top:-0.7pt;width:214.0pt;height:2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2600834" cy="26008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834" cy="2600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Helvetica Neue UltraLight" w:hAnsi="Helvetica Neue UltraLight"/>
          <w:sz w:val="32"/>
          <w:szCs w:val="32"/>
          <w:rtl w:val="0"/>
          <w:lang w:val="de-DE"/>
        </w:rPr>
        <w:t>Lebenslauf</w:t>
      </w:r>
    </w:p>
    <w:p>
      <w:pPr>
        <w:pStyle w:val="Standard"/>
        <w:rPr>
          <w:rFonts w:ascii="Helvetica Neue UltraLight" w:cs="Helvetica Neue UltraLight" w:hAnsi="Helvetica Neue UltraLight" w:eastAsia="Helvetica Neue UltraLight"/>
          <w:sz w:val="56"/>
          <w:szCs w:val="56"/>
          <w:u w:val="single"/>
        </w:rPr>
      </w:pPr>
      <w:r>
        <w:rPr>
          <w:rFonts w:ascii="Helvetica Neue UltraLight" w:hAnsi="Helvetica Neue UltraLight"/>
          <w:sz w:val="56"/>
          <w:szCs w:val="56"/>
          <w:u w:val="single"/>
          <w:rtl w:val="0"/>
          <w:lang w:val="de-DE"/>
        </w:rPr>
        <w:t xml:space="preserve">         Susann Mustermann</w:t>
      </w:r>
    </w:p>
    <w:p>
      <w:pPr>
        <w:pStyle w:val="Standard"/>
        <w:rPr>
          <w:rFonts w:ascii="Helvetica Neue Thin" w:cs="Helvetica Neue Thin" w:hAnsi="Helvetica Neue Thin" w:eastAsia="Helvetica Neue Thin"/>
        </w:rPr>
      </w:pPr>
    </w:p>
    <w:p>
      <w:pPr>
        <w:pStyle w:val="Standard"/>
        <w:ind w:left="708" w:firstLine="708"/>
        <w:rPr>
          <w:rFonts w:ascii="Helvetica Neue Bold Condensed" w:cs="Helvetica Neue Bold Condensed" w:hAnsi="Helvetica Neue Bold Condensed" w:eastAsia="Helvetica Neue Bold Condensed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Auszubildende Innere Verwaltung (Mittlerer Dienst)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Adresse</w:t>
        <w:tab/>
        <w:tab/>
        <w:t>Fantasiestr. 1</w:t>
        <w:tab/>
        <w:tab/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12345 Beispielstadt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Mail</w:t>
        <w:tab/>
        <w:tab/>
        <w:tab/>
        <w:t>m.muster@mail.de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Telefon</w:t>
        <w:tab/>
        <w:tab/>
        <w:tab/>
        <w:t>0123 / 4 56 78 90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Web</w:t>
        <w:tab/>
        <w:tab/>
        <w:tab/>
        <w:t>mm-blog .de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Geboren</w:t>
        <w:tab/>
        <w:tab/>
        <w:t>1.1.1980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Staatsangeh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ö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rigkeit</w:t>
        <w:tab/>
        <w:t>Deutsch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Familienstand</w:t>
        <w:tab/>
        <w:tab/>
        <w:t>Ledig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  <w:r>
        <w:rPr>
          <w:rFonts w:ascii="Helvetica Neue Thin" w:cs="Helvetica Neue Thin" w:hAnsi="Helvetica Neue Thin" w:eastAsia="Helvetica Neue Thin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Bold Condensed" w:cs="Helvetica Neue Bold Condensed" w:hAnsi="Helvetica Neue Bold Condensed" w:eastAsia="Helvetica Neue Bold Condensed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Berufserfahrung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07/2011 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heute</w:t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>Leiter interne Logistik (16 Mitarbeiter)</w:t>
      </w:r>
    </w:p>
    <w:p>
      <w:pPr>
        <w:pStyle w:val="Standard"/>
        <w:ind w:left="1416" w:firstLine="708"/>
        <w:rPr>
          <w:rFonts w:ascii="Helvetica Neue Medium" w:cs="Helvetica Neue Medium" w:hAnsi="Helvetica Neue Medium" w:eastAsia="Helvetica Neue Medium"/>
          <w:sz w:val="22"/>
          <w:szCs w:val="22"/>
        </w:rPr>
      </w:pPr>
      <w:r>
        <w:rPr>
          <w:rFonts w:ascii="Helvetica Neue Medium" w:cs="Helvetica Neue Medium" w:hAnsi="Helvetica Neue Medium" w:eastAsia="Helvetica Neue Medium"/>
          <w:sz w:val="22"/>
          <w:szCs w:val="22"/>
          <w:rtl w:val="0"/>
        </w:rPr>
        <w:tab/>
        <w:tab/>
        <w:tab/>
        <w:tab/>
        <w:t>Mustertans GmbH, Leverkusen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Verantwortlich 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 Absackanlage, Lager, Kommissionierung, Tankzugentladung, Entsorgung und Produktionsplanung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Aufbau der neuen Logistikabteilung 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„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Tankzugentladung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“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Verlagerung der Absackanlage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Aufbau einer rollierenden Absackreihenfolgeplanung mit Leistungsdokumentation 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Verdoppelung der Absackleistung durch Einf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hrung eines Vollkontischichtsystems</w:t>
      </w:r>
    </w:p>
    <w:p>
      <w:pPr>
        <w:pStyle w:val="Listenabsatz"/>
        <w:numPr>
          <w:ilvl w:val="0"/>
          <w:numId w:val="2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Einf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hrung eines TPU-Recycling-Konzepts, dadurch</w:t>
      </w:r>
      <w:r>
        <w:rPr>
          <w:rFonts w:ascii="Helvetica Neue Thin" w:cs="Helvetica Neue Thin" w:hAnsi="Helvetica Neue Thin" w:eastAsia="Helvetica Neue Thin"/>
          <w:sz w:val="22"/>
          <w:szCs w:val="22"/>
        </w:rPr>
        <w:br w:type="textWrapping"/>
      </w:r>
      <w:r>
        <w:rPr>
          <w:rFonts w:ascii="Helvetica Neue Thin" w:hAnsi="Helvetica Neue Thin"/>
          <w:sz w:val="22"/>
          <w:szCs w:val="22"/>
          <w:rtl w:val="0"/>
          <w:lang w:val="de-DE"/>
        </w:rPr>
        <w:t>Kostenreduzierung um 50%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06/2011 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11/2004</w:t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>Logistikplaner</w:t>
      </w:r>
    </w:p>
    <w:p>
      <w:pPr>
        <w:pStyle w:val="Standard"/>
        <w:ind w:left="1416" w:firstLine="708"/>
        <w:rPr>
          <w:rFonts w:ascii="Helvetica Neue Medium" w:cs="Helvetica Neue Medium" w:hAnsi="Helvetica Neue Medium" w:eastAsia="Helvetica Neue Medium"/>
          <w:sz w:val="22"/>
          <w:szCs w:val="22"/>
        </w:rPr>
      </w:pPr>
      <w:r>
        <w:rPr>
          <w:rFonts w:ascii="Helvetica Neue Medium" w:cs="Helvetica Neue Medium" w:hAnsi="Helvetica Neue Medium" w:eastAsia="Helvetica Neue Medium"/>
          <w:sz w:val="22"/>
          <w:szCs w:val="22"/>
          <w:rtl w:val="0"/>
        </w:rPr>
        <w:tab/>
        <w:tab/>
        <w:tab/>
        <w:tab/>
        <w:t>Verlade &amp; Sohn GmbH &amp; Co. KG, Bonn</w:t>
      </w:r>
    </w:p>
    <w:p>
      <w:pPr>
        <w:pStyle w:val="Listenabsatz"/>
        <w:numPr>
          <w:ilvl w:val="7"/>
          <w:numId w:val="4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Planung &amp; Realisierung von logistischen Abl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ä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ufen im</w:t>
      </w:r>
      <w:r>
        <w:rPr>
          <w:rFonts w:ascii="Helvetica Neue Thin" w:cs="Helvetica Neue Thin" w:hAnsi="Helvetica Neue Thin" w:eastAsia="Helvetica Neue Thin"/>
          <w:sz w:val="22"/>
          <w:szCs w:val="22"/>
        </w:rPr>
        <w:br w:type="textWrapping"/>
      </w:r>
      <w:r>
        <w:rPr>
          <w:rFonts w:ascii="Helvetica Neue Thin" w:hAnsi="Helvetica Neue Thin"/>
          <w:sz w:val="22"/>
          <w:szCs w:val="22"/>
          <w:rtl w:val="0"/>
          <w:lang w:val="de-DE"/>
        </w:rPr>
        <w:t>Bereich Beschaffungs- und Distributionslogistik</w:t>
      </w:r>
    </w:p>
    <w:p>
      <w:pPr>
        <w:pStyle w:val="Listenabsatz"/>
        <w:numPr>
          <w:ilvl w:val="7"/>
          <w:numId w:val="4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Erstellung und Bewertung von Transportanalysen &amp; Logistikkalkulationen</w:t>
      </w:r>
    </w:p>
    <w:p>
      <w:pPr>
        <w:pStyle w:val="Listenabsatz"/>
        <w:numPr>
          <w:ilvl w:val="7"/>
          <w:numId w:val="4"/>
        </w:numPr>
        <w:bidi w:val="0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Prozessoptimierung des Supply Chain Management, Kostenersparnis: 33%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  <w:r>
        <w:rPr>
          <w:rFonts w:ascii="Helvetica Neue Thin" w:cs="Helvetica Neue Thin" w:hAnsi="Helvetica Neue Thin" w:eastAsia="Helvetica Neue Thin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Bold Condensed" w:cs="Helvetica Neue Bold Condensed" w:hAnsi="Helvetica Neue Bold Condensed" w:eastAsia="Helvetica Neue Bold Condensed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Ausbildung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09/2004 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08/1998</w:t>
        <w:tab/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>Wirtschaftsingenieur (Master)</w:t>
      </w:r>
    </w:p>
    <w:p>
      <w:pPr>
        <w:pStyle w:val="Standard"/>
        <w:ind w:left="1416" w:firstLine="708"/>
        <w:rPr>
          <w:rFonts w:ascii="Helvetica Neue Medium" w:cs="Helvetica Neue Medium" w:hAnsi="Helvetica Neue Medium" w:eastAsia="Helvetica Neue Medium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</w:rPr>
        <w:tab/>
        <w:tab/>
        <w:tab/>
        <w:tab/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Universit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t Aachen</w:t>
      </w:r>
    </w:p>
    <w:p>
      <w:pPr>
        <w:pStyle w:val="Standard"/>
        <w:ind w:left="4248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Abschlussnote: 1,7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05/1998 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05/1990</w:t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>Abitur</w:t>
      </w:r>
    </w:p>
    <w:p>
      <w:pPr>
        <w:pStyle w:val="Standard"/>
        <w:ind w:left="1416" w:firstLine="708"/>
        <w:rPr>
          <w:rFonts w:ascii="Helvetica Neue Medium" w:cs="Helvetica Neue Medium" w:hAnsi="Helvetica Neue Medium" w:eastAsia="Helvetica Neue Medium"/>
          <w:sz w:val="22"/>
          <w:szCs w:val="22"/>
        </w:rPr>
      </w:pPr>
      <w:r>
        <w:rPr>
          <w:rFonts w:ascii="Helvetica Neue Medium" w:cs="Helvetica Neue Medium" w:hAnsi="Helvetica Neue Medium" w:eastAsia="Helvetica Neue Medium"/>
          <w:sz w:val="22"/>
          <w:szCs w:val="22"/>
          <w:rtl w:val="0"/>
        </w:rPr>
        <w:tab/>
        <w:tab/>
        <w:tab/>
        <w:tab/>
        <w:t>Geschwister-Scholl Gymnasium, Pulheim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Abschlussnote: 2,2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  <w:r>
        <w:rPr>
          <w:rFonts w:ascii="Helvetica Neue Thin" w:cs="Helvetica Neue Thin" w:hAnsi="Helvetica Neue Thin" w:eastAsia="Helvetica Neue Thin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Bold Condensed" w:cs="Helvetica Neue Bold Condensed" w:hAnsi="Helvetica Neue Bold Condensed" w:eastAsia="Helvetica Neue Bold Condensed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Besondere Qualifikationen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Sprachen</w:t>
        <w:tab/>
        <w:tab/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>Deutsch: Muttersprache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Englisch: Verhandlungssicher (Wort &amp; Schrift)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Franz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ö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sisch: Ausbauf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ä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hig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Weiterbildung</w:t>
        <w:tab/>
        <w:tab/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>Umgang mit SAP-Systemen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  <w:u w:val="single"/>
        </w:rPr>
      </w:pPr>
      <w:r>
        <w:rPr>
          <w:rFonts w:ascii="Helvetica Neue Thin" w:cs="Helvetica Neue Thin" w:hAnsi="Helvetica Neue Thin" w:eastAsia="Helvetica Neue Thin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Bold Condensed" w:cs="Helvetica Neue Bold Condensed" w:hAnsi="Helvetica Neue Bold Condensed" w:eastAsia="Helvetica Neue Bold Condensed"/>
          <w:outline w:val="0"/>
          <w:color w:val="31849b"/>
          <w:sz w:val="26"/>
          <w:szCs w:val="26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31849b"/>
          <w:sz w:val="26"/>
          <w:szCs w:val="26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Interessen &amp; Hobbys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Ehrenamt</w:t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>Mitglied im Planungskomitee 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 Festtagsumz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ge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 xml:space="preserve">Karnevalsverein 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„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Rot-Wei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ß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e Funken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 xml:space="preserve">“ </w:t>
      </w: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Hobbys</w:t>
        <w:tab/>
        <w:tab/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>Schach (Vereinsmeister 2018)</w:t>
      </w:r>
    </w:p>
    <w:p>
      <w:pPr>
        <w:pStyle w:val="Standard"/>
        <w:ind w:left="1416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Segelfliegen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Beispielstadt, 1.9.2018</w:t>
        <w:tab/>
        <w:tab/>
      </w:r>
      <w:r>
        <w:rPr>
          <w:rFonts w:ascii="Courier New" w:hAnsi="Courier New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Maximilian Muster</w:t>
      </w:r>
    </w:p>
    <w:p>
      <w:pPr>
        <w:pStyle w:val="Standard"/>
        <w:ind w:left="708" w:firstLine="708"/>
        <w:rPr>
          <w:rFonts w:ascii="Helvetica Neue UltraLight" w:cs="Helvetica Neue UltraLight" w:hAnsi="Helvetica Neue UltraLight" w:eastAsia="Helvetica Neue UltraLight"/>
          <w:sz w:val="22"/>
          <w:szCs w:val="22"/>
        </w:rPr>
      </w:pPr>
      <w:r>
        <w:rPr>
          <w:rFonts w:ascii="Helvetica Neue UltraLight" w:hAnsi="Helvetica Neue UltraLight"/>
          <w:sz w:val="22"/>
          <w:szCs w:val="22"/>
          <w:rtl w:val="0"/>
          <w:lang w:val="de-DE"/>
        </w:rPr>
        <w:t>_____________________</w:t>
        <w:tab/>
        <w:tab/>
        <w:t>____________________________________</w:t>
      </w:r>
    </w:p>
    <w:p>
      <w:pPr>
        <w:pStyle w:val="Standard"/>
        <w:ind w:left="708" w:firstLine="708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UltraLight" w:hAnsi="Helvetica Neue UltraLight"/>
          <w:sz w:val="22"/>
          <w:szCs w:val="22"/>
          <w:rtl w:val="0"/>
          <w:lang w:val="de-DE"/>
        </w:rPr>
        <w:t>ORT, DATUM</w:t>
      </w:r>
      <w:r>
        <w:rPr>
          <w:rFonts w:ascii="Helvetica Neue Thin" w:cs="Helvetica Neue Thin" w:hAnsi="Helvetica Neue Thin" w:eastAsia="Helvetica Neue Thin"/>
          <w:sz w:val="22"/>
          <w:szCs w:val="22"/>
          <w:rtl w:val="0"/>
        </w:rPr>
        <w:tab/>
        <w:tab/>
        <w:tab/>
        <w:tab/>
        <w:t>UNTERSCHRIFT</w:t>
      </w:r>
    </w:p>
    <w:p>
      <w:pPr>
        <w:pStyle w:val="Standard"/>
      </w:pPr>
      <w:r>
        <w:rPr>
          <w:rFonts w:ascii="Helvetica Neue Thin" w:cs="Helvetica Neue Thin" w:hAnsi="Helvetica Neue Thin" w:eastAsia="Helvetica Neue Thin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Thin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Medium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lear" w:pos="4536"/>
        <w:tab w:val="clear" w:pos="9072"/>
      </w:tabs>
    </w:pPr>
    <w:r>
      <w:rPr>
        <w:rFonts w:ascii="Helvetica Neue UltraLight" w:hAnsi="Helvetica Neue UltraLight"/>
        <w:sz w:val="22"/>
        <w:szCs w:val="22"/>
        <w:rtl w:val="0"/>
      </w:rPr>
      <w:tab/>
      <w:tab/>
      <w:t>Lebenslauf Maximilian Muster, K</w:t>
    </w:r>
    <w:r>
      <w:rPr>
        <w:rFonts w:ascii="Helvetica Neue UltraLight" w:hAnsi="Helvetica Neue UltraLight" w:hint="default"/>
        <w:sz w:val="22"/>
        <w:szCs w:val="22"/>
        <w:rtl w:val="0"/>
        <w:lang w:val="de-DE"/>
      </w:rPr>
      <w:t>ö</w:t>
    </w:r>
    <w:r>
      <w:rPr>
        <w:rFonts w:ascii="Helvetica Neue UltraLight" w:hAnsi="Helvetica Neue UltraLight"/>
        <w:sz w:val="22"/>
        <w:szCs w:val="22"/>
        <w:rtl w:val="0"/>
        <w:lang w:val="de-DE"/>
      </w:rPr>
      <w:t>ln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ind w:left="552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6249" w:hanging="21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696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8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8409" w:hanging="21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912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984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10569" w:hanging="21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128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▪"/>
      <w:lvlJc w:val="left"/>
      <w:pPr>
        <w:ind w:left="679" w:hanging="31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8" w:hanging="30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97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6" w:hanging="2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5" w:hanging="27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33" w:hanging="2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529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