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0E42" w14:textId="77777777" w:rsidR="00902D56" w:rsidRPr="00902D56" w:rsidRDefault="00902D56">
      <w:pPr>
        <w:rPr>
          <w:rFonts w:ascii="American Typewriter" w:hAnsi="American Typewriter" w:cs="American Typewriter"/>
          <w:b/>
          <w:color w:val="000000" w:themeColor="text1"/>
          <w:sz w:val="30"/>
          <w:szCs w:val="30"/>
        </w:rPr>
      </w:pPr>
      <w:r w:rsidRPr="00902D56">
        <w:rPr>
          <w:rFonts w:ascii="American Typewriter" w:hAnsi="American Typewriter" w:cs="American Typewriter"/>
          <w:b/>
          <w:color w:val="000000" w:themeColor="text1"/>
          <w:sz w:val="30"/>
          <w:szCs w:val="30"/>
        </w:rPr>
        <w:t>Max Weber</w:t>
      </w:r>
    </w:p>
    <w:p w14:paraId="7F9EADC0" w14:textId="77777777" w:rsidR="00902D56" w:rsidRPr="00902D56" w:rsidRDefault="00902D56" w:rsidP="00902D56">
      <w:pPr>
        <w:tabs>
          <w:tab w:val="right" w:pos="9072"/>
        </w:tabs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proofErr w:type="spellStart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Coderstr</w:t>
      </w:r>
      <w:proofErr w:type="spellEnd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. 101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ab/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Fon: 0123 / 4 56 78 90</w:t>
      </w:r>
    </w:p>
    <w:p w14:paraId="057C8C4D" w14:textId="77777777" w:rsidR="00902D56" w:rsidRPr="00902D56" w:rsidRDefault="00902D56" w:rsidP="00902D56">
      <w:pPr>
        <w:tabs>
          <w:tab w:val="right" w:pos="9072"/>
        </w:tabs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01234 </w:t>
      </w:r>
      <w:proofErr w:type="spellStart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Blogberg</w:t>
      </w:r>
      <w:proofErr w:type="spellEnd"/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ab/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Mail: </w:t>
      </w:r>
      <w:hyperlink r:id="rId6" w:history="1">
        <w:r w:rsidRPr="00902D56">
          <w:rPr>
            <w:rStyle w:val="Hyperlink"/>
            <w:rFonts w:ascii="American Typewriter" w:hAnsi="American Typewriter" w:cs="American Typewriter"/>
            <w:color w:val="000000" w:themeColor="text1"/>
            <w:sz w:val="22"/>
            <w:szCs w:val="22"/>
            <w:u w:val="none"/>
          </w:rPr>
          <w:t>m.weber@beispielblog.de</w:t>
        </w:r>
      </w:hyperlink>
    </w:p>
    <w:p w14:paraId="161F08AB" w14:textId="77777777"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br/>
      </w:r>
    </w:p>
    <w:p w14:paraId="3F9C3F6B" w14:textId="77777777"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Verlags </w:t>
      </w:r>
      <w:proofErr w:type="spellStart"/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Gmbh</w:t>
      </w:r>
      <w:proofErr w:type="spellEnd"/>
    </w:p>
    <w:p w14:paraId="6839C7A8" w14:textId="77777777"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z.Hd. Franz Inhaber</w:t>
      </w:r>
    </w:p>
    <w:p w14:paraId="0BAD656E" w14:textId="77777777"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Fantasiestr.  12</w:t>
      </w:r>
    </w:p>
    <w:p w14:paraId="1618E7EF" w14:textId="77777777"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98765 Beispielstadt</w:t>
      </w:r>
    </w:p>
    <w:p w14:paraId="54866D6D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4420D1E1" w14:textId="069DAA73" w:rsidR="00902D56" w:rsidRPr="00902D56" w:rsidRDefault="00902D56" w:rsidP="00902D56">
      <w:pPr>
        <w:jc w:val="right"/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proofErr w:type="spellStart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Blogberg</w:t>
      </w:r>
      <w:proofErr w:type="spellEnd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, 1.1.20</w:t>
      </w:r>
      <w:r w:rsidR="00676024">
        <w:rPr>
          <w:rFonts w:ascii="American Typewriter" w:hAnsi="American Typewriter" w:cs="American Typewriter"/>
          <w:color w:val="000000" w:themeColor="text1"/>
          <w:sz w:val="22"/>
          <w:szCs w:val="22"/>
        </w:rPr>
        <w:t>21</w:t>
      </w:r>
    </w:p>
    <w:p w14:paraId="3A207211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09C4BB0A" w14:textId="77777777"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5B481F56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78E702A0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30"/>
          <w:szCs w:val="30"/>
        </w:rPr>
      </w:pPr>
      <w:r w:rsidRPr="00902D56">
        <w:rPr>
          <w:rFonts w:ascii="American Typewriter" w:hAnsi="American Typewriter" w:cs="American Typewriter"/>
          <w:color w:val="000000" w:themeColor="text1"/>
          <w:sz w:val="30"/>
          <w:szCs w:val="30"/>
        </w:rPr>
        <w:t>Sie brauchen einen Projektleiter "Online-Journal"!</w:t>
      </w:r>
    </w:p>
    <w:p w14:paraId="515CB2E7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6C482EA4" w14:textId="77777777"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28324AE8" w14:textId="77777777"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2C706D8A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Sehr geehrter Herr Inhaber,</w:t>
      </w:r>
    </w:p>
    <w:p w14:paraId="70271701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26AA7355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es freut mich, Sie am Telefon von meinen Ideen für Ihr Online-Kundenmagazin begeistert zu haben. Ich sehe es wie Sie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: Das neue Magazin kann den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Auftritt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Ihres Unternehmens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nachhaltig verbessern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. Entsprechend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freue mich riesig, wenn ich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Sie schon bald dabei unterstützen und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Ihre wirklich hervorragende Web-Präsenz mit einem gelungenen Journal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weiter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optimieren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kann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.</w:t>
      </w:r>
    </w:p>
    <w:p w14:paraId="741741FE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3B4B9D5E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Meine konkreten Vorschläge zur Umsetzung – nicht nur auf Ihrer Seite, sondern auch auf den zunehmend wichtigeren Social-Media-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Kanälen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– habe ich dieser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Initiativbewerbung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beigefügt. Als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Bonus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finden Sie außerdem einige Anregungen, wie man dieses Magazin preisgünstig und mit geringem Aufwand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zur </w:t>
      </w:r>
      <w:proofErr w:type="gramStart"/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internen  Kommunikation</w:t>
      </w:r>
      <w:proofErr w:type="gramEnd"/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nutzen könnte.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D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araus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kann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später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sogar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das komplette interne Info-System werden, an dem Sie ja Interesse zeigten.</w:t>
      </w:r>
    </w:p>
    <w:p w14:paraId="5EE0EECC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7635E52B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Als Autor eines Blogs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für nachhaltige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Unternehmenskommunikation (http://beispielblog.de) setze ich mich schon seit einiger Zeit intensiv mit den jüngsten Entwicklungen und sinnvollen Einsatzoptionen auseinander. Dabei baue ich auf die Erfahrung, die ich als Mitarbeiter der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KOM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-Agentur bei der Betreuung ähnlicher Projekte namhafter internationaler Unternehmen sammeln konnte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–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übrigens durchweg zur Zufriedenheit unserer Kunden, wie Sie bei Interesse auf der Feedback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s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eite der Agentur nachlesen können: </w:t>
      </w:r>
      <w:hyperlink r:id="rId7" w:history="1">
        <w:r w:rsidRPr="00902D56">
          <w:rPr>
            <w:rStyle w:val="Hyperlink"/>
            <w:rFonts w:ascii="American Typewriter" w:hAnsi="American Typewriter" w:cs="American Typewriter"/>
            <w:color w:val="000000" w:themeColor="text1"/>
            <w:sz w:val="22"/>
            <w:szCs w:val="22"/>
            <w:u w:val="none"/>
          </w:rPr>
          <w:t>http://beispielagenturseite.de</w:t>
        </w:r>
      </w:hyperlink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.</w:t>
      </w:r>
    </w:p>
    <w:p w14:paraId="0CA59364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4714250A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Jetzt bin ich gespannt, was Sie von meinen Vorschlägen halten und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freue mich,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mögliche Rückfragen am liebsten im persönlichen Gespräch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zu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beantworten. Darf ich Sie nächsten Dienstag um 9:30 Uhr anrufen, um einen Termin zu vereinbaren?</w:t>
      </w:r>
    </w:p>
    <w:p w14:paraId="6ADDD5EF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5B6521D7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Herzliche Grüße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nach Beispielstadt</w:t>
      </w:r>
    </w:p>
    <w:p w14:paraId="51D02439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390A86DC" w14:textId="77777777" w:rsidR="00902D56" w:rsidRPr="00902D56" w:rsidRDefault="00902D56">
      <w:pPr>
        <w:rPr>
          <w:rFonts w:ascii="Handwriting - Dakota" w:hAnsi="Handwriting - Dakota" w:cs="American Typewriter"/>
          <w:color w:val="365F91" w:themeColor="accent1" w:themeShade="BF"/>
          <w:sz w:val="36"/>
          <w:szCs w:val="36"/>
        </w:rPr>
      </w:pPr>
      <w:r w:rsidRPr="00902D56">
        <w:rPr>
          <w:rFonts w:ascii="Handwriting - Dakota" w:hAnsi="Handwriting - Dakota" w:cs="American Typewriter"/>
          <w:color w:val="365F91" w:themeColor="accent1" w:themeShade="BF"/>
          <w:sz w:val="36"/>
          <w:szCs w:val="36"/>
        </w:rPr>
        <w:t>Max Weber</w:t>
      </w:r>
    </w:p>
    <w:p w14:paraId="63E46BD4" w14:textId="77777777"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4D098FE9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02E2CD11" w14:textId="77777777" w:rsidR="00902D56" w:rsidRPr="00902D56" w:rsidRDefault="00902D56">
      <w:pPr>
        <w:rPr>
          <w:rFonts w:ascii="American Typewriter" w:hAnsi="American Typewriter" w:cs="American Typewriter"/>
          <w:b/>
          <w:color w:val="000000" w:themeColor="text1"/>
          <w:sz w:val="22"/>
          <w:szCs w:val="22"/>
          <w:u w:val="single"/>
        </w:rPr>
      </w:pPr>
      <w:r w:rsidRPr="00902D56">
        <w:rPr>
          <w:rFonts w:ascii="American Typewriter" w:hAnsi="American Typewriter" w:cs="American Typewriter"/>
          <w:b/>
          <w:color w:val="000000" w:themeColor="text1"/>
          <w:sz w:val="22"/>
          <w:szCs w:val="22"/>
          <w:u w:val="single"/>
        </w:rPr>
        <w:t>Anlage</w:t>
      </w:r>
    </w:p>
    <w:p w14:paraId="51E1BC79" w14:textId="77777777"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14:paraId="5C0849BF" w14:textId="77777777" w:rsidR="005A0660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- Journal-Konzepte</w:t>
      </w:r>
    </w:p>
    <w:sectPr w:rsidR="005A0660" w:rsidRPr="00902D56" w:rsidSect="005A0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8662" w14:textId="77777777" w:rsidR="008247A1" w:rsidRDefault="008247A1" w:rsidP="00902D56">
      <w:r>
        <w:separator/>
      </w:r>
    </w:p>
  </w:endnote>
  <w:endnote w:type="continuationSeparator" w:id="0">
    <w:p w14:paraId="5E316ABD" w14:textId="77777777" w:rsidR="008247A1" w:rsidRDefault="008247A1" w:rsidP="0090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A039" w14:textId="77777777" w:rsidR="00902D56" w:rsidRDefault="00902D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71FA" w14:textId="77777777" w:rsidR="00902D56" w:rsidRDefault="00902D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502D" w14:textId="77777777" w:rsidR="00902D56" w:rsidRDefault="00902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7E1F" w14:textId="77777777" w:rsidR="008247A1" w:rsidRDefault="008247A1" w:rsidP="00902D56">
      <w:r>
        <w:separator/>
      </w:r>
    </w:p>
  </w:footnote>
  <w:footnote w:type="continuationSeparator" w:id="0">
    <w:p w14:paraId="484ECBD6" w14:textId="77777777" w:rsidR="008247A1" w:rsidRDefault="008247A1" w:rsidP="0090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015C" w14:textId="77777777" w:rsidR="00902D56" w:rsidRDefault="008247A1">
    <w:pPr>
      <w:pStyle w:val="Kopfzeile"/>
    </w:pPr>
    <w:r>
      <w:rPr>
        <w:noProof/>
      </w:rPr>
      <w:pict w14:anchorId="79153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10in;height:1018.05pt;z-index:-251657216;mso-wrap-edited:f;mso-width-percent:0;mso-height-percent:0;mso-position-horizontal:center;mso-position-horizontal-relative:margin;mso-position-vertical:center;mso-position-vertical-relative:margin;mso-width-percent:0;mso-height-percent:0" wrapcoords="-22 0 -22 21568 21600 21568 21600 0 -22 0">
          <v:imagedata r:id="rId1" o:title="Wasserzeichen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5211" w14:textId="77777777" w:rsidR="00902D56" w:rsidRDefault="008247A1">
    <w:pPr>
      <w:pStyle w:val="Kopfzeile"/>
    </w:pPr>
    <w:r>
      <w:rPr>
        <w:noProof/>
      </w:rPr>
      <w:pict w14:anchorId="302D3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10in;height:1018.05pt;z-index:-251658240;mso-wrap-edited:f;mso-width-percent:0;mso-height-percent:0;mso-position-horizontal:center;mso-position-horizontal-relative:margin;mso-position-vertical:center;mso-position-vertical-relative:margin;mso-width-percent:0;mso-height-percent:0" wrapcoords="-22 0 -22 21568 21600 21568 21600 0 -22 0">
          <v:imagedata r:id="rId1" o:title="Wasserzeichen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1781" w14:textId="77777777" w:rsidR="00902D56" w:rsidRDefault="008247A1">
    <w:pPr>
      <w:pStyle w:val="Kopfzeile"/>
    </w:pPr>
    <w:r>
      <w:rPr>
        <w:noProof/>
      </w:rPr>
      <w:pict w14:anchorId="41843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10in;height:1018.05pt;z-index:-251656192;mso-wrap-edited:f;mso-width-percent:0;mso-height-percent:0;mso-position-horizontal:center;mso-position-horizontal-relative:margin;mso-position-vertical:center;mso-position-vertical-relative:margin;mso-width-percent:0;mso-height-percent:0" wrapcoords="-22 0 -22 21568 21600 21568 21600 0 -22 0">
          <v:imagedata r:id="rId1" o:title="Wasserzeichen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56"/>
    <w:rsid w:val="005A0660"/>
    <w:rsid w:val="00676024"/>
    <w:rsid w:val="008247A1"/>
    <w:rsid w:val="009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66F02"/>
  <w14:defaultImageDpi w14:val="300"/>
  <w15:docId w15:val="{826808B2-5B46-FE46-B7C9-00B46C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2D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2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D56"/>
  </w:style>
  <w:style w:type="paragraph" w:styleId="Fuzeile">
    <w:name w:val="footer"/>
    <w:basedOn w:val="Standard"/>
    <w:link w:val="FuzeileZchn"/>
    <w:uiPriority w:val="99"/>
    <w:unhideWhenUsed/>
    <w:rsid w:val="00902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eispielagenturseite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weber@beispielblog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Company>Karrierebibel.de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2021-07-15T12:00:00Z</dcterms:created>
  <dcterms:modified xsi:type="dcterms:W3CDTF">2021-07-15T12:00:00Z</dcterms:modified>
</cp:coreProperties>
</file>