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Max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Mail: max@muster.de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Stadtverwaltung Musterstadt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Frau Bea Beispiel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Bewerbung als Verwaltungsfachangestellter, Kennziffer 123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Sehr geehrte Frau Beispiel,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aufgrund meiner abgeschlossenen Ausbildung zum Verwaltungsfachangestellten sowie meiner mehrj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hrigen Berufserfahrung in der 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ffentlichen Verwaltung erf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lle ich die geforderten Qualifikationen und m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chte meine Kenntnisse gerne ab sofort in Ihrer Beh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rde einbringen.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W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hrend meiner bisherigen T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tigkeit bei [bisheriger Arbeitgeber] war ich insbesondere f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 die Bearbeitung von Antr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gen nach dem [Rechtsgebiet, z.B. SGB II / BauGB / VwVfG] zust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ndig. Dabei geh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rten die rechtssichere Pr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fung von Anspruchsvoraussetzungen, die Erstellung von Bescheiden sowie die Kommunikation mit B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rgerinnen und B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rgern zu meinem Aufgabenbereich. Ein sicherer Umgang mit einschl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gigen Rechtsvorschriften sowie Fachanwendungen wie [z.B. Software] ist f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 mich selbstverst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ndlich.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Besonders wichtig sind mir eine strukturierte Arbeitsweise, Sorgfalt und Serviceorientierung. Auch bei erh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htem Arbeitsaufkommen arbeite ich zuverl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ssig und termingerecht. Teamf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higkeit sowie ein respektvoller Umgang mit B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rgerinnen und B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rgern unterschiedlicher Anliegen und Hintergr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nde zeichnen mich aus.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Die ausgeschriebene Position 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berzeugt mich durch [konkreter Bezug zur Beh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rde oder Aufgabe, z.B. B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a-DK"/>
          <w14:textFill>
            <w14:solidFill>
              <w14:srgbClr w14:val="333333"/>
            </w14:solidFill>
          </w14:textFill>
        </w:rPr>
        <w:t>rgern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he, kommunale Gestaltungsm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glichkeiten, gesellschaftliche Verantwortung]. Gerne m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chte ich dazu beitragen, Verwaltungsprozesse effizient und b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rgerfreundlich zu gestalten.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Ü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ber die Einladung zu einem pers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sv-SE"/>
          <w14:textFill>
            <w14:solidFill>
              <w14:srgbClr w14:val="333333"/>
            </w14:solidFill>
          </w14:textFill>
        </w:rPr>
        <w:t>ö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nlichen Gespr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ä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ch freue ich mich sehr.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Mit freundlichen Gr</w:t>
      </w:r>
      <w:r>
        <w:rPr>
          <w:rFonts w:ascii="Arial" w:hAnsi="Arial" w:hint="default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üß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en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en-US"/>
          <w14:textFill>
            <w14:solidFill>
              <w14:srgbClr w14:val="333333"/>
            </w14:solidFill>
          </w14:textFill>
        </w:rPr>
        <w:t>Max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outline w:val="0"/>
          <w:color w:val="333333"/>
          <w:u w:val="single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cs="Arial" w:hAnsi="Arial" w:eastAsia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br w:type="textWrapping"/>
        <w:t xml:space="preserve">–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cs="Arial" w:hAnsi="Arial" w:eastAsia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br w:type="textWrapping"/>
        <w:t xml:space="preserve">–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Zeugnisse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